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266589">
        <w:rPr>
          <w:b/>
          <w:sz w:val="28"/>
          <w:szCs w:val="28"/>
        </w:rPr>
        <w:t xml:space="preserve"> November 28, 2023</w:t>
      </w:r>
      <w:r>
        <w:rPr>
          <w:b/>
          <w:sz w:val="28"/>
          <w:szCs w:val="28"/>
        </w:rPr>
        <w:t xml:space="preserve"> </w:t>
      </w:r>
    </w:p>
    <w:p w:rsidR="00280920" w:rsidRDefault="00266589" w:rsidP="00280920">
      <w:pPr>
        <w:jc w:val="center"/>
        <w:rPr>
          <w:b/>
          <w:sz w:val="28"/>
          <w:szCs w:val="28"/>
        </w:rPr>
      </w:pPr>
      <w:r>
        <w:rPr>
          <w:b/>
          <w:sz w:val="28"/>
          <w:szCs w:val="28"/>
        </w:rPr>
        <w:t>Open Session at 5</w:t>
      </w:r>
      <w:r w:rsidR="00280920">
        <w:rPr>
          <w:b/>
          <w:sz w:val="28"/>
          <w:szCs w:val="28"/>
        </w:rPr>
        <w:t>:00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266589">
        <w:rPr>
          <w:i/>
          <w:sz w:val="24"/>
          <w:szCs w:val="24"/>
        </w:rPr>
        <w:t xml:space="preserve"> November 28, 2023</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266589">
        <w:rPr>
          <w:i/>
          <w:sz w:val="24"/>
          <w:szCs w:val="24"/>
        </w:rPr>
        <w:t>October 24, 2023</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Pr="003B35A3" w:rsidRDefault="00463FD7" w:rsidP="003B35A3">
      <w:pPr>
        <w:pStyle w:val="ListParagraph"/>
        <w:numPr>
          <w:ilvl w:val="0"/>
          <w:numId w:val="34"/>
        </w:numPr>
        <w:rPr>
          <w:sz w:val="24"/>
          <w:szCs w:val="24"/>
        </w:rPr>
      </w:pPr>
      <w:r>
        <w:rPr>
          <w:sz w:val="24"/>
          <w:szCs w:val="24"/>
        </w:rPr>
        <w:t>Fina</w:t>
      </w:r>
      <w:r w:rsidR="00266589">
        <w:rPr>
          <w:sz w:val="24"/>
          <w:szCs w:val="24"/>
        </w:rPr>
        <w:t>ncials (Expenditures for October Budget 2023</w:t>
      </w:r>
      <w:r>
        <w:rPr>
          <w:sz w:val="24"/>
          <w:szCs w:val="24"/>
        </w:rPr>
        <w:t xml:space="preserve">) LAIF Attachment </w:t>
      </w:r>
    </w:p>
    <w:p w:rsidR="00447484" w:rsidRDefault="00447484" w:rsidP="00447484">
      <w:pPr>
        <w:pStyle w:val="ListParagraph"/>
        <w:numPr>
          <w:ilvl w:val="0"/>
          <w:numId w:val="25"/>
        </w:numPr>
        <w:rPr>
          <w:b/>
          <w:sz w:val="28"/>
          <w:szCs w:val="28"/>
        </w:rPr>
      </w:pPr>
      <w:r w:rsidRPr="00F674F3">
        <w:rPr>
          <w:b/>
          <w:sz w:val="28"/>
          <w:szCs w:val="28"/>
        </w:rPr>
        <w:t>Old Business</w:t>
      </w:r>
    </w:p>
    <w:p w:rsidR="00266589" w:rsidRDefault="00266589" w:rsidP="00463FD7">
      <w:pPr>
        <w:pStyle w:val="ListParagraph"/>
        <w:numPr>
          <w:ilvl w:val="0"/>
          <w:numId w:val="38"/>
        </w:numPr>
        <w:rPr>
          <w:sz w:val="24"/>
          <w:szCs w:val="24"/>
        </w:rPr>
      </w:pPr>
      <w:r>
        <w:rPr>
          <w:sz w:val="24"/>
          <w:szCs w:val="24"/>
        </w:rPr>
        <w:t>Welfare of spring, and state response</w:t>
      </w:r>
    </w:p>
    <w:p w:rsidR="00266589" w:rsidRDefault="00266589" w:rsidP="00463FD7">
      <w:pPr>
        <w:pStyle w:val="ListParagraph"/>
        <w:numPr>
          <w:ilvl w:val="0"/>
          <w:numId w:val="38"/>
        </w:numPr>
        <w:rPr>
          <w:sz w:val="24"/>
          <w:szCs w:val="24"/>
        </w:rPr>
      </w:pPr>
      <w:r>
        <w:rPr>
          <w:sz w:val="24"/>
          <w:szCs w:val="24"/>
        </w:rPr>
        <w:t>Financial offering from state of CA for new well, and infrastructure</w:t>
      </w:r>
    </w:p>
    <w:p w:rsidR="00463FD7" w:rsidRPr="00463FD7" w:rsidRDefault="00266589" w:rsidP="00463FD7">
      <w:pPr>
        <w:pStyle w:val="ListParagraph"/>
        <w:numPr>
          <w:ilvl w:val="0"/>
          <w:numId w:val="38"/>
        </w:numPr>
        <w:rPr>
          <w:sz w:val="24"/>
          <w:szCs w:val="24"/>
        </w:rPr>
      </w:pPr>
      <w:r>
        <w:rPr>
          <w:sz w:val="24"/>
          <w:szCs w:val="24"/>
        </w:rPr>
        <w:t xml:space="preserve">Date for public hearing for rate change set for December 12, 2023 @ 5PM HB Fire Hall  </w:t>
      </w:r>
      <w:r w:rsidR="00463FD7">
        <w:rPr>
          <w:sz w:val="24"/>
          <w:szCs w:val="24"/>
        </w:rPr>
        <w:t xml:space="preserve"> </w:t>
      </w:r>
    </w:p>
    <w:p w:rsidR="00463FD7" w:rsidRPr="00463FD7" w:rsidRDefault="00463FD7" w:rsidP="00463FD7">
      <w:pPr>
        <w:rPr>
          <w:sz w:val="28"/>
          <w:szCs w:val="28"/>
        </w:rPr>
      </w:pPr>
    </w:p>
    <w:p w:rsidR="00447484" w:rsidRDefault="00447484" w:rsidP="00463FD7">
      <w:pPr>
        <w:pStyle w:val="ListParagraph"/>
        <w:numPr>
          <w:ilvl w:val="0"/>
          <w:numId w:val="25"/>
        </w:numPr>
        <w:rPr>
          <w:b/>
          <w:sz w:val="28"/>
          <w:szCs w:val="28"/>
        </w:rPr>
      </w:pPr>
      <w:r w:rsidRPr="00463FD7">
        <w:rPr>
          <w:b/>
          <w:sz w:val="28"/>
          <w:szCs w:val="28"/>
        </w:rPr>
        <w:t>New Business</w:t>
      </w:r>
    </w:p>
    <w:p w:rsidR="00261294" w:rsidRDefault="00266589" w:rsidP="00266589">
      <w:pPr>
        <w:pStyle w:val="ListParagraph"/>
        <w:numPr>
          <w:ilvl w:val="0"/>
          <w:numId w:val="40"/>
        </w:numPr>
        <w:rPr>
          <w:sz w:val="24"/>
          <w:szCs w:val="24"/>
        </w:rPr>
      </w:pPr>
      <w:r>
        <w:rPr>
          <w:sz w:val="24"/>
          <w:szCs w:val="24"/>
        </w:rPr>
        <w:t xml:space="preserve">Vote on Resolution 2023-001, Leak Forgiveness Policy </w:t>
      </w:r>
    </w:p>
    <w:p w:rsidR="00266589" w:rsidRDefault="00266589" w:rsidP="00266589">
      <w:pPr>
        <w:pStyle w:val="ListParagraph"/>
        <w:numPr>
          <w:ilvl w:val="0"/>
          <w:numId w:val="40"/>
        </w:numPr>
        <w:rPr>
          <w:sz w:val="24"/>
          <w:szCs w:val="24"/>
        </w:rPr>
      </w:pPr>
      <w:r>
        <w:rPr>
          <w:sz w:val="24"/>
          <w:szCs w:val="24"/>
        </w:rPr>
        <w:t>Building updates</w:t>
      </w:r>
    </w:p>
    <w:p w:rsidR="00266589" w:rsidRDefault="00266589" w:rsidP="00266589">
      <w:pPr>
        <w:pStyle w:val="ListParagraph"/>
        <w:numPr>
          <w:ilvl w:val="0"/>
          <w:numId w:val="40"/>
        </w:numPr>
        <w:rPr>
          <w:sz w:val="24"/>
          <w:szCs w:val="24"/>
        </w:rPr>
      </w:pPr>
      <w:r>
        <w:rPr>
          <w:sz w:val="24"/>
          <w:szCs w:val="24"/>
        </w:rPr>
        <w:t xml:space="preserve">Post for opening Director position </w:t>
      </w:r>
    </w:p>
    <w:p w:rsidR="00EB7B66" w:rsidRPr="00266589" w:rsidRDefault="00EB7B66" w:rsidP="00266589">
      <w:pPr>
        <w:pStyle w:val="ListParagraph"/>
        <w:numPr>
          <w:ilvl w:val="0"/>
          <w:numId w:val="40"/>
        </w:numPr>
        <w:rPr>
          <w:sz w:val="24"/>
          <w:szCs w:val="24"/>
        </w:rPr>
      </w:pPr>
      <w:r>
        <w:rPr>
          <w:sz w:val="24"/>
          <w:szCs w:val="24"/>
        </w:rPr>
        <w:t xml:space="preserve">Discuss audit delay </w:t>
      </w:r>
      <w:bookmarkStart w:id="0" w:name="_GoBack"/>
      <w:bookmarkEnd w:id="0"/>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266589">
        <w:rPr>
          <w:b/>
          <w:sz w:val="28"/>
          <w:szCs w:val="28"/>
        </w:rPr>
        <w:t xml:space="preserve"> January 23, 2023</w:t>
      </w:r>
      <w:r>
        <w:rPr>
          <w:b/>
          <w:sz w:val="28"/>
          <w:szCs w:val="28"/>
        </w:rPr>
        <w:t xml:space="preserve"> </w:t>
      </w:r>
      <w:r w:rsidR="00266589">
        <w:rPr>
          <w:i/>
          <w:sz w:val="28"/>
          <w:szCs w:val="28"/>
          <w:highlight w:val="yellow"/>
        </w:rPr>
        <w:t>, 5</w:t>
      </w:r>
      <w:r w:rsidRPr="00630622">
        <w:rPr>
          <w:i/>
          <w:sz w:val="28"/>
          <w:szCs w:val="28"/>
          <w:highlight w:val="yellow"/>
        </w:rPr>
        <w:t xml:space="preserve"> pm,  HBCSD</w:t>
      </w:r>
      <w:r>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p>
    <w:p w:rsidR="003B35A3" w:rsidRDefault="00266589" w:rsidP="00266589">
      <w:pPr>
        <w:pStyle w:val="ListParagraph"/>
        <w:numPr>
          <w:ilvl w:val="0"/>
          <w:numId w:val="41"/>
        </w:numPr>
        <w:rPr>
          <w:sz w:val="24"/>
          <w:szCs w:val="24"/>
        </w:rPr>
      </w:pPr>
      <w:r>
        <w:rPr>
          <w:sz w:val="24"/>
          <w:szCs w:val="24"/>
        </w:rPr>
        <w:t xml:space="preserve">Employee Compensation </w:t>
      </w:r>
    </w:p>
    <w:p w:rsidR="00266589" w:rsidRPr="003B35A3" w:rsidRDefault="00266589" w:rsidP="00266589">
      <w:pPr>
        <w:pStyle w:val="ListParagraph"/>
        <w:ind w:left="1080"/>
        <w:rPr>
          <w:sz w:val="24"/>
          <w:szCs w:val="24"/>
        </w:rPr>
      </w:pP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4716986"/>
    <w:multiLevelType w:val="hybridMultilevel"/>
    <w:tmpl w:val="DFDA3BE4"/>
    <w:lvl w:ilvl="0" w:tplc="7E1451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A194264"/>
    <w:multiLevelType w:val="hybridMultilevel"/>
    <w:tmpl w:val="38E643E6"/>
    <w:lvl w:ilvl="0" w:tplc="06F0A4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4"/>
  </w:num>
  <w:num w:numId="2">
    <w:abstractNumId w:val="15"/>
  </w:num>
  <w:num w:numId="3">
    <w:abstractNumId w:val="10"/>
  </w:num>
  <w:num w:numId="4">
    <w:abstractNumId w:val="37"/>
  </w:num>
  <w:num w:numId="5">
    <w:abstractNumId w:val="17"/>
  </w:num>
  <w:num w:numId="6">
    <w:abstractNumId w:val="23"/>
  </w:num>
  <w:num w:numId="7">
    <w:abstractNumId w:val="2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1"/>
  </w:num>
  <w:num w:numId="20">
    <w:abstractNumId w:val="35"/>
  </w:num>
  <w:num w:numId="21">
    <w:abstractNumId w:val="25"/>
  </w:num>
  <w:num w:numId="22">
    <w:abstractNumId w:val="14"/>
  </w:num>
  <w:num w:numId="23">
    <w:abstractNumId w:val="40"/>
  </w:num>
  <w:num w:numId="24">
    <w:abstractNumId w:val="36"/>
  </w:num>
  <w:num w:numId="25">
    <w:abstractNumId w:val="33"/>
  </w:num>
  <w:num w:numId="26">
    <w:abstractNumId w:val="13"/>
  </w:num>
  <w:num w:numId="27">
    <w:abstractNumId w:val="30"/>
  </w:num>
  <w:num w:numId="28">
    <w:abstractNumId w:val="12"/>
  </w:num>
  <w:num w:numId="29">
    <w:abstractNumId w:val="28"/>
  </w:num>
  <w:num w:numId="30">
    <w:abstractNumId w:val="39"/>
  </w:num>
  <w:num w:numId="31">
    <w:abstractNumId w:val="11"/>
  </w:num>
  <w:num w:numId="32">
    <w:abstractNumId w:val="18"/>
  </w:num>
  <w:num w:numId="33">
    <w:abstractNumId w:val="22"/>
  </w:num>
  <w:num w:numId="34">
    <w:abstractNumId w:val="26"/>
  </w:num>
  <w:num w:numId="35">
    <w:abstractNumId w:val="29"/>
  </w:num>
  <w:num w:numId="36">
    <w:abstractNumId w:val="32"/>
  </w:num>
  <w:num w:numId="37">
    <w:abstractNumId w:val="38"/>
  </w:num>
  <w:num w:numId="38">
    <w:abstractNumId w:val="31"/>
  </w:num>
  <w:num w:numId="39">
    <w:abstractNumId w:val="24"/>
  </w:num>
  <w:num w:numId="40">
    <w:abstractNumId w:val="20"/>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84D50"/>
    <w:rsid w:val="001A3322"/>
    <w:rsid w:val="001E3A02"/>
    <w:rsid w:val="00261294"/>
    <w:rsid w:val="00266589"/>
    <w:rsid w:val="00280920"/>
    <w:rsid w:val="0032529F"/>
    <w:rsid w:val="003B35A3"/>
    <w:rsid w:val="00447484"/>
    <w:rsid w:val="00463FD7"/>
    <w:rsid w:val="00482AB9"/>
    <w:rsid w:val="004E5630"/>
    <w:rsid w:val="005A688F"/>
    <w:rsid w:val="00630622"/>
    <w:rsid w:val="00645252"/>
    <w:rsid w:val="006D3D74"/>
    <w:rsid w:val="00706CBA"/>
    <w:rsid w:val="0083569A"/>
    <w:rsid w:val="008B72DD"/>
    <w:rsid w:val="009B73BC"/>
    <w:rsid w:val="009D57CE"/>
    <w:rsid w:val="009E17E0"/>
    <w:rsid w:val="009E5CD5"/>
    <w:rsid w:val="009F427D"/>
    <w:rsid w:val="00A64A41"/>
    <w:rsid w:val="00A9204E"/>
    <w:rsid w:val="00D41F9B"/>
    <w:rsid w:val="00EB4632"/>
    <w:rsid w:val="00EB7B66"/>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3</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3</cp:revision>
  <cp:lastPrinted>2023-11-21T20:13:00Z</cp:lastPrinted>
  <dcterms:created xsi:type="dcterms:W3CDTF">2023-11-21T20:14:00Z</dcterms:created>
  <dcterms:modified xsi:type="dcterms:W3CDTF">2023-11-21T20:29:00Z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