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bookmarkStart w:id="0" w:name="_GoBack"/>
    </w:p>
    <w:bookmarkEnd w:id="0"/>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3C6FB0">
        <w:rPr>
          <w:b/>
          <w:sz w:val="28"/>
          <w:szCs w:val="28"/>
        </w:rPr>
        <w:t xml:space="preserve"> February 25</w:t>
      </w:r>
      <w:r w:rsidR="00E927A7">
        <w:rPr>
          <w:b/>
          <w:sz w:val="28"/>
          <w:szCs w:val="28"/>
        </w:rPr>
        <w:t>, 2025</w:t>
      </w:r>
      <w:r>
        <w:rPr>
          <w:b/>
          <w:sz w:val="28"/>
          <w:szCs w:val="28"/>
        </w:rPr>
        <w:t xml:space="preserve"> </w:t>
      </w:r>
    </w:p>
    <w:p w:rsidR="00280920" w:rsidRDefault="00062C3F" w:rsidP="00280920">
      <w:pPr>
        <w:jc w:val="center"/>
        <w:rPr>
          <w:b/>
          <w:sz w:val="28"/>
          <w:szCs w:val="28"/>
        </w:rPr>
      </w:pPr>
      <w:r>
        <w:rPr>
          <w:b/>
          <w:sz w:val="28"/>
          <w:szCs w:val="28"/>
        </w:rPr>
        <w:t>Open Session at 5</w:t>
      </w:r>
      <w:r w:rsidR="00280920">
        <w:rPr>
          <w:b/>
          <w:sz w:val="28"/>
          <w:szCs w:val="28"/>
        </w:rPr>
        <w:t>:00 pm.  C</w:t>
      </w:r>
      <w:r w:rsidR="00E927A7">
        <w:rPr>
          <w:b/>
          <w:sz w:val="28"/>
          <w:szCs w:val="28"/>
        </w:rPr>
        <w:t>losed Session</w:t>
      </w:r>
      <w:r w:rsidR="00280920">
        <w:rPr>
          <w:b/>
          <w:sz w:val="28"/>
          <w:szCs w:val="28"/>
        </w:rPr>
        <w:t xml:space="preserve"> follow</w:t>
      </w:r>
      <w:r w:rsidR="00E927A7">
        <w:rPr>
          <w:b/>
          <w:sz w:val="28"/>
          <w:szCs w:val="28"/>
        </w:rPr>
        <w:t>ing regular meeting</w:t>
      </w:r>
      <w:r w:rsidR="00280920">
        <w:rPr>
          <w:b/>
          <w:sz w:val="28"/>
          <w:szCs w:val="28"/>
        </w:rPr>
        <w:t>.</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3C6FB0">
        <w:rPr>
          <w:i/>
          <w:sz w:val="24"/>
          <w:szCs w:val="24"/>
        </w:rPr>
        <w:t xml:space="preserve"> February 25</w:t>
      </w:r>
      <w:r w:rsidR="00E927A7">
        <w:rPr>
          <w:i/>
          <w:sz w:val="24"/>
          <w:szCs w:val="24"/>
        </w:rPr>
        <w:t>, 2025</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E927A7">
        <w:rPr>
          <w:i/>
          <w:sz w:val="24"/>
          <w:szCs w:val="24"/>
        </w:rPr>
        <w:t>January 28 , 2025</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Financials (Expe</w:t>
      </w:r>
      <w:r w:rsidR="00E927A7">
        <w:rPr>
          <w:sz w:val="24"/>
          <w:szCs w:val="24"/>
        </w:rPr>
        <w:t>nditures for January Budget 2025</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3A22A7" w:rsidP="00062C3F">
      <w:pPr>
        <w:pStyle w:val="ListParagraph"/>
        <w:numPr>
          <w:ilvl w:val="0"/>
          <w:numId w:val="38"/>
        </w:numPr>
        <w:rPr>
          <w:sz w:val="24"/>
          <w:szCs w:val="24"/>
        </w:rPr>
      </w:pPr>
      <w:r>
        <w:rPr>
          <w:sz w:val="24"/>
          <w:szCs w:val="24"/>
        </w:rPr>
        <w:t xml:space="preserve">Welfare of spring and state response. </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E927A7" w:rsidP="003B35A3">
      <w:pPr>
        <w:pStyle w:val="ListParagraph"/>
        <w:numPr>
          <w:ilvl w:val="0"/>
          <w:numId w:val="25"/>
        </w:numPr>
        <w:rPr>
          <w:b/>
          <w:sz w:val="28"/>
          <w:szCs w:val="28"/>
        </w:rPr>
      </w:pPr>
      <w:r>
        <w:rPr>
          <w:b/>
          <w:sz w:val="28"/>
          <w:szCs w:val="28"/>
        </w:rPr>
        <w:t xml:space="preserve"> </w:t>
      </w:r>
      <w:r w:rsidR="00F674F3">
        <w:rPr>
          <w:b/>
          <w:sz w:val="28"/>
          <w:szCs w:val="28"/>
        </w:rPr>
        <w:t>Future Agenda Items</w:t>
      </w:r>
    </w:p>
    <w:p w:rsidR="00F674F3" w:rsidRDefault="00E927A7" w:rsidP="003B35A3">
      <w:pPr>
        <w:pStyle w:val="ListParagraph"/>
        <w:numPr>
          <w:ilvl w:val="0"/>
          <w:numId w:val="25"/>
        </w:numPr>
        <w:rPr>
          <w:b/>
          <w:sz w:val="28"/>
          <w:szCs w:val="28"/>
        </w:rPr>
      </w:pPr>
      <w:r>
        <w:rPr>
          <w:b/>
          <w:sz w:val="28"/>
          <w:szCs w:val="28"/>
        </w:rPr>
        <w:t xml:space="preserve"> </w:t>
      </w:r>
      <w:r w:rsidR="003A22A7">
        <w:rPr>
          <w:b/>
          <w:sz w:val="28"/>
          <w:szCs w:val="28"/>
        </w:rPr>
        <w:t xml:space="preserve">Next Scheduled meeting </w:t>
      </w:r>
      <w:r>
        <w:rPr>
          <w:b/>
          <w:sz w:val="28"/>
          <w:szCs w:val="28"/>
        </w:rPr>
        <w:t>–</w:t>
      </w:r>
      <w:r w:rsidR="003A22A7">
        <w:rPr>
          <w:b/>
          <w:sz w:val="28"/>
          <w:szCs w:val="28"/>
        </w:rPr>
        <w:t xml:space="preserve"> </w:t>
      </w:r>
      <w:r>
        <w:rPr>
          <w:b/>
          <w:sz w:val="28"/>
          <w:szCs w:val="28"/>
        </w:rPr>
        <w:t>March 25, 2025</w:t>
      </w:r>
      <w:r w:rsidR="00F674F3">
        <w:rPr>
          <w:b/>
          <w:sz w:val="28"/>
          <w:szCs w:val="28"/>
        </w:rPr>
        <w:t xml:space="preserve"> </w:t>
      </w:r>
      <w:r w:rsidR="00062C3F">
        <w:rPr>
          <w:i/>
          <w:sz w:val="28"/>
          <w:szCs w:val="28"/>
          <w:highlight w:val="yellow"/>
        </w:rPr>
        <w:t>, 5</w:t>
      </w:r>
      <w:r w:rsidR="00F674F3" w:rsidRPr="00630622">
        <w:rPr>
          <w:i/>
          <w:sz w:val="28"/>
          <w:szCs w:val="28"/>
          <w:highlight w:val="yellow"/>
        </w:rPr>
        <w:t xml:space="preserve"> pm,  HBCSD</w:t>
      </w:r>
      <w:r w:rsidR="00F674F3">
        <w:rPr>
          <w:b/>
          <w:sz w:val="28"/>
          <w:szCs w:val="28"/>
        </w:rPr>
        <w:t xml:space="preserve"> </w:t>
      </w:r>
    </w:p>
    <w:p w:rsidR="003B35A3" w:rsidRPr="00E927A7" w:rsidRDefault="00E927A7" w:rsidP="00E927A7">
      <w:pPr>
        <w:pStyle w:val="ListParagraph"/>
        <w:numPr>
          <w:ilvl w:val="0"/>
          <w:numId w:val="25"/>
        </w:numPr>
        <w:rPr>
          <w:b/>
          <w:sz w:val="28"/>
          <w:szCs w:val="28"/>
        </w:rPr>
      </w:pPr>
      <w:r>
        <w:rPr>
          <w:b/>
          <w:sz w:val="28"/>
          <w:szCs w:val="28"/>
        </w:rPr>
        <w:t xml:space="preserve"> </w:t>
      </w:r>
      <w:r w:rsidR="003B35A3">
        <w:rPr>
          <w:b/>
          <w:sz w:val="28"/>
          <w:szCs w:val="28"/>
        </w:rPr>
        <w:t>Closed Session per Government Code 54956.9</w:t>
      </w:r>
      <w:r>
        <w:rPr>
          <w:b/>
          <w:sz w:val="28"/>
          <w:szCs w:val="28"/>
        </w:rPr>
        <w:t xml:space="preserve">: </w:t>
      </w:r>
      <w:r>
        <w:rPr>
          <w:sz w:val="28"/>
          <w:szCs w:val="28"/>
        </w:rPr>
        <w:t>Employee Compensation</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1A3322"/>
    <w:rsid w:val="001E3A02"/>
    <w:rsid w:val="00261294"/>
    <w:rsid w:val="00280920"/>
    <w:rsid w:val="002F20A7"/>
    <w:rsid w:val="0032529F"/>
    <w:rsid w:val="003A22A7"/>
    <w:rsid w:val="003B35A3"/>
    <w:rsid w:val="003C6FB0"/>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CA707F"/>
    <w:rsid w:val="00D41F9B"/>
    <w:rsid w:val="00E927A7"/>
    <w:rsid w:val="00EB4632"/>
    <w:rsid w:val="00EE4D0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cp:lastPrinted>2025-02-19T15:55:00Z</cp:lastPrinted>
  <dcterms:created xsi:type="dcterms:W3CDTF">2025-02-11T19:03:00Z</dcterms:created>
  <dcterms:modified xsi:type="dcterms:W3CDTF">2025-02-19T16:14:00Z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